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9926" w14:textId="0013CC12" w:rsidR="00977558" w:rsidRPr="00977558" w:rsidRDefault="00977558" w:rsidP="00977558">
      <w:pPr>
        <w:spacing w:after="240" w:line="280" w:lineRule="exact"/>
        <w:jc w:val="center"/>
        <w:rPr>
          <w:rFonts w:ascii="Playfair Display" w:eastAsia="Calibri" w:hAnsi="Playfair Display" w:cs="Times New Roman"/>
          <w:b/>
          <w:bCs/>
          <w:color w:val="000000"/>
          <w:sz w:val="28"/>
          <w:szCs w:val="28"/>
        </w:rPr>
      </w:pPr>
      <w:r w:rsidRPr="00977558">
        <w:rPr>
          <w:rFonts w:ascii="Playfair Display" w:eastAsia="Calibri" w:hAnsi="Playfair Display" w:cs="Times New Roman"/>
          <w:b/>
          <w:bCs/>
          <w:color w:val="000000"/>
          <w:sz w:val="28"/>
          <w:szCs w:val="28"/>
        </w:rPr>
        <w:t>JÁRÁSI FORRÁSKERETEK</w:t>
      </w:r>
    </w:p>
    <w:tbl>
      <w:tblPr>
        <w:tblW w:w="7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440"/>
        <w:gridCol w:w="2800"/>
      </w:tblGrid>
      <w:tr w:rsidR="00977558" w:rsidRPr="00977558" w14:paraId="64D1DA06" w14:textId="77777777" w:rsidTr="006539D8">
        <w:trPr>
          <w:trHeight w:val="790"/>
          <w:jc w:val="center"/>
        </w:trPr>
        <w:tc>
          <w:tcPr>
            <w:tcW w:w="1980" w:type="dxa"/>
            <w:shd w:val="clear" w:color="auto" w:fill="DDE3E9" w:themeFill="accent1" w:themeFillTint="33"/>
            <w:vAlign w:val="center"/>
            <w:hideMark/>
          </w:tcPr>
          <w:p w14:paraId="2AF8D4EE" w14:textId="0B84AC12" w:rsidR="00977558" w:rsidRPr="00977558" w:rsidRDefault="00977558" w:rsidP="00F43677">
            <w:pPr>
              <w:spacing w:after="0" w:line="240" w:lineRule="auto"/>
              <w:jc w:val="center"/>
              <w:rPr>
                <w:rFonts w:ascii="Jost SemiBold" w:eastAsia="Times New Roman" w:hAnsi="Jost SemiBold" w:cs="Times New Roman"/>
                <w:b/>
                <w:bCs/>
                <w:color w:val="000000"/>
                <w:sz w:val="16"/>
                <w:szCs w:val="16"/>
              </w:rPr>
            </w:pPr>
            <w:r w:rsidRPr="00977558">
              <w:rPr>
                <w:rFonts w:ascii="Jost SemiBold" w:eastAsia="Times New Roman" w:hAnsi="Jost SemiBold" w:cs="Times New Roman"/>
                <w:b/>
                <w:bCs/>
                <w:color w:val="000000"/>
                <w:sz w:val="16"/>
                <w:szCs w:val="16"/>
              </w:rPr>
              <w:t>JÁRÁS</w:t>
            </w:r>
          </w:p>
        </w:tc>
        <w:tc>
          <w:tcPr>
            <w:tcW w:w="2440" w:type="dxa"/>
            <w:shd w:val="clear" w:color="auto" w:fill="DDE3E9" w:themeFill="accent1" w:themeFillTint="33"/>
            <w:vAlign w:val="center"/>
            <w:hideMark/>
          </w:tcPr>
          <w:p w14:paraId="270D7B57" w14:textId="0A806A2C" w:rsidR="00977558" w:rsidRPr="00977558" w:rsidRDefault="00977558" w:rsidP="00F43677">
            <w:pPr>
              <w:spacing w:after="0" w:line="240" w:lineRule="auto"/>
              <w:jc w:val="center"/>
              <w:rPr>
                <w:rFonts w:ascii="Jost SemiBold" w:eastAsia="Times New Roman" w:hAnsi="Jost SemiBold" w:cs="Times New Roman"/>
                <w:b/>
                <w:bCs/>
                <w:color w:val="000000"/>
                <w:sz w:val="16"/>
                <w:szCs w:val="16"/>
              </w:rPr>
            </w:pPr>
            <w:r w:rsidRPr="00977558">
              <w:rPr>
                <w:rFonts w:ascii="Jost SemiBold" w:eastAsia="Times New Roman" w:hAnsi="Jost SemiBold" w:cs="Times New Roman"/>
                <w:b/>
                <w:bCs/>
                <w:color w:val="000000"/>
                <w:sz w:val="16"/>
                <w:szCs w:val="16"/>
              </w:rPr>
              <w:t>VÁRMEGYE</w:t>
            </w:r>
          </w:p>
        </w:tc>
        <w:tc>
          <w:tcPr>
            <w:tcW w:w="2800" w:type="dxa"/>
            <w:shd w:val="clear" w:color="auto" w:fill="DDE3E9" w:themeFill="accent1" w:themeFillTint="33"/>
            <w:vAlign w:val="center"/>
            <w:hideMark/>
          </w:tcPr>
          <w:p w14:paraId="4B417A04" w14:textId="3B8B2867" w:rsidR="00977558" w:rsidRPr="00977558" w:rsidRDefault="00977558" w:rsidP="00F43677">
            <w:pPr>
              <w:spacing w:after="0" w:line="240" w:lineRule="auto"/>
              <w:jc w:val="center"/>
              <w:rPr>
                <w:rFonts w:ascii="Jost SemiBold" w:eastAsia="Times New Roman" w:hAnsi="Jost SemiBold" w:cs="Times New Roman"/>
                <w:b/>
                <w:bCs/>
                <w:color w:val="000000"/>
                <w:sz w:val="16"/>
                <w:szCs w:val="16"/>
              </w:rPr>
            </w:pPr>
            <w:r w:rsidRPr="00977558">
              <w:rPr>
                <w:rFonts w:ascii="Jost SemiBold" w:eastAsia="Times New Roman" w:hAnsi="Jost SemiBold" w:cs="Times New Roman"/>
                <w:b/>
                <w:bCs/>
                <w:color w:val="000000"/>
                <w:sz w:val="16"/>
                <w:szCs w:val="16"/>
              </w:rPr>
              <w:t xml:space="preserve">A PROGRAM KERETÉBEN </w:t>
            </w:r>
          </w:p>
          <w:p w14:paraId="29F2DB3F" w14:textId="7C71CB4F" w:rsidR="00977558" w:rsidRPr="00977558" w:rsidRDefault="00977558" w:rsidP="00F43677">
            <w:pPr>
              <w:spacing w:after="0" w:line="240" w:lineRule="auto"/>
              <w:jc w:val="center"/>
              <w:rPr>
                <w:rFonts w:ascii="Jost SemiBold" w:eastAsia="Times New Roman" w:hAnsi="Jost SemiBold" w:cs="Times New Roman"/>
                <w:b/>
                <w:bCs/>
                <w:color w:val="000000"/>
                <w:sz w:val="16"/>
                <w:szCs w:val="16"/>
              </w:rPr>
            </w:pPr>
            <w:r w:rsidRPr="00977558">
              <w:rPr>
                <w:rFonts w:ascii="Jost SemiBold" w:eastAsia="Times New Roman" w:hAnsi="Jost SemiBold" w:cs="Times New Roman"/>
                <w:b/>
                <w:bCs/>
                <w:color w:val="000000"/>
                <w:sz w:val="16"/>
                <w:szCs w:val="16"/>
              </w:rPr>
              <w:t>KIINDULÁSKÉNT BIZTOSÍTÁSRA KERÜLŐ FORRÁS (FT)</w:t>
            </w:r>
          </w:p>
        </w:tc>
      </w:tr>
      <w:tr w:rsidR="00977558" w:rsidRPr="00977558" w14:paraId="7D044306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1A605B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Ajkai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936797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Veszprém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9DF0D0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7069F3AF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78C29E7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Aszódi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7304BF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Pest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2DF6D1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018B9499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BB66DF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Bácsalmási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0A5A46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Bács-Kiskun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DA1C19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6D7F6751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2D0588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Bajai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DE1B7B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Bács-Kiskun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751F06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073D1E89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BAB8377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Baktalórántházai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DDF3B6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Szabolcs-Szatmár-Bereg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7F7C49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6966EA11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EC92D2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Balassagyarmati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6D64B0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Nógrád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607EEF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6EEBF59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C2E8FC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Balatonalmádi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14F8E7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Veszprém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418CFF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235BAE4A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02F8EE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Balatonfüredi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B89F807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Veszprém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6FD02A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7065DA3E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F3A1CC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Balmazújvárosi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36E0A1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Hajdú-Bihar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F8585A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7B9654E6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E7276B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Barcsi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841C7A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Somogy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E959587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7C933F0F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143FB4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Bátonyterenyei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80CD40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Nógrád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F2DD6B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2AEB64F0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7E72A1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Békéscsabai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A45C58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Békés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1B8002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5D276D7E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38C139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Békési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FD78D5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Békés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B5669D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5517FCE5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CA0557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Bélapátfalvai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DFA7B4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Heves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D5871F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4A5FFF70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44DCEE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Berettyóújfalui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808765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Hajdú-Bihar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7B01D47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54542388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FD752F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Bicskei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295A69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Fejér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223D94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038373B8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E3F9F7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Bólyi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6F93F3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Baranya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2FBDE1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703310A7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4FB142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Bonyhádi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F4068B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Tolna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4FD304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1539EB02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12BB3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Budakeszi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3A54A67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Pest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724436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4318A0FB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9F96E7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Ceglédi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110852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Pest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1D2126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E43D4FC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2E4936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Celldömölki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5F8990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Vas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D14B3D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275AFE97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B4EA2E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977558">
              <w:rPr>
                <w:rFonts w:eastAsia="Times New Roman" w:cs="Times New Roman"/>
                <w:color w:val="000000"/>
              </w:rPr>
              <w:t>Cigándi</w:t>
            </w:r>
            <w:proofErr w:type="spellEnd"/>
            <w:r w:rsidRPr="00977558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2CBA20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Borsod-Abaúj-Zemplén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914A06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4EA79FD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8E5B8E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Csengeri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FF34BC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Szabolcs-Szatmár-Bereg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3AF3E0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7E1AA15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256BFA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Csongrádi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502E38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Csongrád-Csanád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ADF699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0E539174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746A94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Csornai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CD8740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Győr-Moson-Sopron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6E8716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67AAE616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6FFCD7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Csurgói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E7AC65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Somogy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716FB1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6ADAD838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249C03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Dabasi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25F0EB7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Pest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3C4401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3DFB555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8A5B97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Debreceni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8C9752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Hajdú-Bihar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39F5DD7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13071909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83C488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977558">
              <w:rPr>
                <w:rFonts w:eastAsia="Times New Roman" w:cs="Times New Roman"/>
                <w:color w:val="000000"/>
              </w:rPr>
              <w:t>Derecskei</w:t>
            </w:r>
            <w:proofErr w:type="spellEnd"/>
            <w:r w:rsidRPr="00977558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BB679C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Hajdú-Bihar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26A4C8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1487081D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2582C0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977558">
              <w:rPr>
                <w:rFonts w:eastAsia="Times New Roman" w:cs="Times New Roman"/>
                <w:color w:val="000000"/>
              </w:rPr>
              <w:t>Devecseri</w:t>
            </w:r>
            <w:proofErr w:type="spellEnd"/>
            <w:r w:rsidRPr="00977558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B9D3C57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Veszprém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A20B9D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2F786D8A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4EF63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Dombóvári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F47450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Tolna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C2F590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71FDB56B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0F1FD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Dunakeszi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145A41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Pest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7B4110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FEF96FC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D25CA7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Dunaújvárosi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DD46BE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Fejér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93D4E3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46804EDC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580222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Edelényi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FAA2AF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Borsod-Abaúj-Zemplén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E405EC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2C899BFA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35E169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Egri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B95F32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Heves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29D030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6668EE02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631926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Encsi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6CA1EF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Borsod-Abaúj-Zemplén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31276E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1BF0DDE2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27FBE5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Enyingi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9B69E0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Fejér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DD9146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0DD67F9E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27CE37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Érdi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C30420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Pest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262A81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5A616ED8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EA86C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lastRenderedPageBreak/>
              <w:t xml:space="preserve"> Esztergomi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840A51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Komárom-Esztergom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309648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59877EDE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6E6475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Fehérgyarmati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B4B732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Szabolcs-Szatmár-Bereg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88E636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100FF735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1AE37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Fonyódi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89422E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Somogy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60B718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674C09BC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F8B5C9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Füzesabonyi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06BA00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Heves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BE7664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62D75DF9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B1E5DD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Gárdonyi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703EF0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Fejér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CF6CB0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766B0320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B3D0D8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Gödöllői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03C8F0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Pest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E477547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D13F019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263D6C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Gönci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B32E58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Borsod-Abaúj-Zemplén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A9B90E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7B27BA75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0EECFA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Gyáli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4A18BC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Pest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47BC45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7150B1BC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29029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977558">
              <w:rPr>
                <w:rFonts w:eastAsia="Times New Roman" w:cs="Times New Roman"/>
                <w:color w:val="000000"/>
              </w:rPr>
              <w:t>Gyomaendrődi</w:t>
            </w:r>
            <w:proofErr w:type="spellEnd"/>
            <w:r w:rsidRPr="00977558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654CD2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Békés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E4ED51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0B6A782C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BF5AD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Gyöngyösi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B0D4A1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Heves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7DF451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7F185F5A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E90EA4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Győri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8788BC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Győr-Moson-Sopron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396E69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0329722F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50F0AA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Gyulai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D19D9A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Békés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3C0B69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457BA2A7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80E38C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Hajdúböszörményi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4A63ED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Hajdú-Bihar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8C555D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1008D491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1BB05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Hajdúhadházi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847F07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Hajdú-Bihar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AE1B5D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4C70BA87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DCF76A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Hajdúnánási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B078C1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Hajdú-Bihar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B95C9E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5A5B1AFD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B0ABA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Hajdúszoboszlói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3B6F57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Hajdú-Bihar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CF4E75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09D8D707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42752D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Hatvani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3A1263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Heves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844FE3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5E7FEC52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EBDDB9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Hegyháti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49F1F7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Baranya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78683E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5E171733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C99DBB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Hevesi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58F7BE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Heves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C907CF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18E3149D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6E1E8F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Hódmezővásárhelyi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3B2A1E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Csongrád-Csanád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6FAA6F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46478432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A9A933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977558">
              <w:rPr>
                <w:rFonts w:eastAsia="Times New Roman" w:cs="Times New Roman"/>
                <w:color w:val="000000"/>
              </w:rPr>
              <w:t>Ibrányi</w:t>
            </w:r>
            <w:proofErr w:type="spellEnd"/>
            <w:r w:rsidRPr="00977558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70D959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Szabolcs-Szatmár-Bereg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F2FC28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25AE414D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0A75E5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Jánoshalmai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FDBD45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Bács-Kiskun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F6E4DD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479E36A6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90BDFE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Jászapáti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79A160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Jász-Nagykun-Szolnok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D4B2A2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6F97356D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A3559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Jászberényi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417998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Jász-Nagykun-Szolnok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86902A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7C3B45F1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6E98D5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Kalocsai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8E0D88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Bács-Kiskun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4DF0E7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15807312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8F736C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Kaposvári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EFD05F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Somogy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BDA01B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06B4B8E2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BCB25B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Kapuvári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B73F0A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Győr-Moson-Sopron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9E4B9B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1F4D81A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E257A0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Karcagi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EC887F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Jász-Nagykun-Szolnok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E15B60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1E0F1DA2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91321B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Kazincbarcikai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E00E27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Borsod-Abaúj-Zemplén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2FBB9A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A70B38B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F0860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Kecskeméti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A527A8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Bács-Kiskun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93391E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66663087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0A49B9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977558">
              <w:rPr>
                <w:rFonts w:eastAsia="Times New Roman" w:cs="Times New Roman"/>
                <w:color w:val="000000"/>
              </w:rPr>
              <w:t>Kemecsei</w:t>
            </w:r>
            <w:proofErr w:type="spellEnd"/>
            <w:r w:rsidRPr="00977558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5F0A26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Szabolcs-Szatmár-Bereg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B93210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1F5839EA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9608CF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Keszthelyi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80D15C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Zala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90A688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6579C5A3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6B2950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Kisbéri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C0D2C2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Komárom-Esztergom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062B30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7F696749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B9FF8B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Kiskőrösi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315B8C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Bács-Kiskun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35DC55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7B424292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9AC47F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Kiskunfélegyházi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150BC1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Bács-Kiskun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14CD2D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C27EA33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800D68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Kiskunhalasi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3329EE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Bács-Kiskun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8061387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544A551F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2507D4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Kiskunmajsai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4E38D1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Bács-Kiskun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8A9C72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79A50544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2B06F5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Kisteleki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5AB1CD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Csongrád-Csanád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07F2B1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7C7E34ED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AC801D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Kisvárdai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5FB131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Szabolcs-Szatmár-Bereg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C17EA2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05DF4085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0C15DB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Komáromi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535D5E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Komárom-Esztergom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D5AF7B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0CDB4091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0BAD18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Komlói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A05367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Baranya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507F1F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D28C3BF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248C35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Körmendi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C7B5B3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Vas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368238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5478A8D8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FEA42F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Kőszegi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917C9A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Vas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09F25C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081418C7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F23BB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Kunhegyesi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EEA904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Jász-Nagykun-Szolnok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7AD229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4A6BA094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60746B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Kunszentmártoni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02F90D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Jász-Nagykun-Szolnok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BD4B68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68616B6A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FC1C7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Kunszentmiklósi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BDBEA3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Bács-Kiskun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EB672D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1384ECDC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C62A75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lastRenderedPageBreak/>
              <w:t xml:space="preserve"> Lenti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FBA624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Zala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C5A694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59E72DA4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D7F6C4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Letenyei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C695D5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Zala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12DECE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6EC296F3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4CEDBD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Makói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ED4EF0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Csongrád-Csanád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9E26ED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218B80D3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25E39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Marcali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A99B0C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Somogy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51F018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3522C5E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FD9E92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Martonvásári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5D185F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Fejér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20CE24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4593B6A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7CD2C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Mátészalkai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9B0460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Szabolcs-Szatmár-Bereg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A7BA44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49EFA5FF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E49174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977558">
              <w:rPr>
                <w:rFonts w:eastAsia="Times New Roman" w:cs="Times New Roman"/>
                <w:color w:val="000000"/>
              </w:rPr>
              <w:t>Mezőcsáti</w:t>
            </w:r>
            <w:proofErr w:type="spellEnd"/>
            <w:r w:rsidRPr="00977558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50E69A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Borsod-Abaúj-Zemplén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4F8700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03682B52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9C00A7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Mezőkovácsházai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75E677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Békés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BB46A8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5D7E012F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E528D9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Mezőkövesdi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00E47B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Borsod-Abaúj-Zemplén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EE25FB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52EF960E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60059E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Mezőtúri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685564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Jász-Nagykun-Szolnok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44C6C9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6EE4F2FE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C5C7AD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Miskolci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2E074B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Borsod-Abaúj-Zemplén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7E9C98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323A2797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04AE7E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Mohácsi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4AF0C2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Baranya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A7193A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6E4A7A82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C0D8EF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Monori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F33768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Pest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456BAD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774FB41A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4AB41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Mórahalmi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EEC326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Csongrád-Csanád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6571F1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6CDA6993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7BD3CF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Móri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1D96CD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Fejér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D3106B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01D84A06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2110BD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Mosonmagyaróvári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300E07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Győr-Moson-Sopron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3B13F5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244CF406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19C71F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Nagyatádi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9CDDE6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Somogy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9D966E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61AB4362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73A50B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Nagykállói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33646D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Szabolcs-Szatmár-Bereg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4490E0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104BBDA9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244EC9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Nagykanizsai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934CBC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Zala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97A34E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0F272981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B7C407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Nagykátai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8E80CE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Pest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9438A8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242FFE3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C6FEB0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Nagykőrösi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C97D84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Pest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8514EA7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155CD0D6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F5F692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Nyíradonyi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A52C8A7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Hajdú-Bihar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4E8785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10F55991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C45C9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Nyírbátori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C1FCA5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Szabolcs-Szatmár-Bereg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AA2572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4457A58A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F79DB9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Nyíregyházi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0E996A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Szabolcs-Szatmár-Bereg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C4669D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414024C7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17674B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Orosházi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867E18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Békés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442C9A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2765B31F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4CFB6D7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Oroszlányi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FA63A0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Komárom-Esztergom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70E372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12ADABBC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39586B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Ózdi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A5D641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Borsod-Abaúj-Zemplén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BD5586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59139AEC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BA1FAE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Paksi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0224A5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Tolna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E8A420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EE634A7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02B478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977558">
              <w:rPr>
                <w:rFonts w:eastAsia="Times New Roman" w:cs="Times New Roman"/>
                <w:color w:val="000000"/>
              </w:rPr>
              <w:t>Pannonhalmi</w:t>
            </w:r>
            <w:proofErr w:type="spellEnd"/>
            <w:r w:rsidRPr="00977558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7648A57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Győr-Moson-Sopron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71C2C8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2EDFC13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7EC82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Pápai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AD25A9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Veszprém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2E9159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13FD6340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EC43E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Pásztói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8F627C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Nógrád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660A09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1F18AD5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AD5500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Pécsi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46C558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Baranya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B1A7B1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2CCF3EE2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A67E6E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Pécsváradi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F12A18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Baranya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8CBC84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7C91B94E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5AC3DF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Pétervásárai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BD1183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Heves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F9B1C1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17F7EAF1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7ED77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Pilisvörösvári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61C493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Pest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630C4B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51269D3E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CFCCB1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977558">
              <w:rPr>
                <w:rFonts w:eastAsia="Times New Roman" w:cs="Times New Roman"/>
                <w:color w:val="000000"/>
              </w:rPr>
              <w:t>Putnoki</w:t>
            </w:r>
            <w:proofErr w:type="spellEnd"/>
            <w:r w:rsidRPr="00977558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907D2E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Borsod-Abaúj-Zemplén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C338FF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4DCF0C21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16B3B4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Püspökladányi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9CEC26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Hajdú-Bihar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C04C38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79E3CCF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113D4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Ráckevei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F67DCB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Pest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E8AA30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1DC6E52D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C8F9A2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Rétsági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C1AAD67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Nógrád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67B285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1DBD2F67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52ADD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Salgótarjáni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8E3D75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Nógrád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7C7F98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51DD3451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D03717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Sárbogárdi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7DE61C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Fejér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95A8CE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D2112F6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E2CE78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Sarkadi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BBC348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Békés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E375E1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24476187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8E13E3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Sárospataki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41C651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Borsod-Abaúj-Zemplén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05F54D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6496DCD4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175373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Sárvári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8D3CAD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Vas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018703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4E082A52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AA296D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Sátoraljaújhelyi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A81B08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Borsod-Abaúj-Zemplén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C5E705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4C6B3A11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4C638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Sellyei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F9326C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Baranya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B43A05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495A48C4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89F7FC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lastRenderedPageBreak/>
              <w:t xml:space="preserve"> Siklósi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9F6F5A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Baranya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23BC0A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67DD7E2B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7A6645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Siófoki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56445F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Somogy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2DD88F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B9CB058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73E282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Soproni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697A65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Győr-Moson-Sopron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2D5B56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01F8B1CA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525F2D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Sümegi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BE1F7E7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Veszprém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6F00B9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4B6532D6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CC94C6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Szarvasi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183EF5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Békés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D81E61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71F7CD0A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5C08D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Szécsényi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9CC1CC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Nógrád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6792E7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5D848297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A81DB9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Szegedi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2D2EDE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Csongrád-Csanád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0FE796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6496F11A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92C5B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Szeghalmi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CB764F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Békés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2A9BBD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40A2438D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DAC6AC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Székesfehérvári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A89498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Fejér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FD7B0B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5355324D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C065C8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Szekszárdi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B196F6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Tolna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9D2B42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0E5A69F5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677856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Szentendrei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24644B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Pest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CC7216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27A65815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D9F8C2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Szentesi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CD1B90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Csongrád-Csanád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4B4D04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2F1C2EE1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8DEAE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Szentgotthárdi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6789DF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Vas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C51F47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15AA072C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73F49A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Szentlőrinci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1FA46D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Baranya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97B990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7E268070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6E1EFC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Szerencsi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4B8D2D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Borsod-Abaúj-Zemplén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17CDC9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59DE8FC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61A39C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Szigetszentmiklósi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7267EB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Pest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AD76DD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50992200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5FFEC9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Szigetvári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623CC3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Baranya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65E741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02186426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BA2CF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Szikszói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A5B1CA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Borsod-Abaúj-Zemplén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467EDB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24833A9F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CC6BC4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Szobi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F31CBA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Pest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45ED0F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60BA6DF9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96CA3A7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Szolnoki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7CF18D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Jász-Nagykun-Szolnok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EF9659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58285697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B19E4C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Szombathelyi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B6AF27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Vas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0E4E4C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4116DA2D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E8ECB9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Tabi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724B5B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Somogy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65D371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25127AB5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BCB70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Tamási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6C58637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Tolna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2BAD88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5EC57E65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0FA314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Tapolcai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941E54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Veszprém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005EF9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754E30DD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98EE34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Tatabányai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9B1D49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Komárom-Esztergom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63473E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6E7049F5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3B57BF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Tatai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462230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Komárom-Esztergom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3E68B0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07C052C0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4D221A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Téti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C62FCC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Győr-Moson-Sopron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C88661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46ADFA00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33488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Tiszafüredi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272F08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Jász-Nagykun-Szolnok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E8385B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08A2CF9D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5CAC2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Tiszakécskei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D44A842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Bács-Kiskun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DF7DB3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85052BC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90377B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Tiszaújvárosi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513FAA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Borsod-Abaúj-Zemplén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A8480D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22D773B2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C82D5D4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Tiszavasvári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252168F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Szabolcs-Szatmár-Bereg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2383F0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640D636E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7E405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Tokaji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C76364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Borsod-Abaúj-Zemplén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E0DD767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42F07586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0AC6B1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Tolnai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19471E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Tolna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6E24EA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7402A227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D95E2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Törökszentmiklósi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6FD30F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Jász-Nagykun-Szolnok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A4D56A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5DC2120C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13AFA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Váci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2473CE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Pest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1F8B84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6FC6F11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93B2E2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Várpalotai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E6749B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Veszprém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B82E0F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88ABBF1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D3DC02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Vásárosnaményi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500B3D8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Szabolcs-Szatmár-Bereg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70010A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7CE9C26D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D58E30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Vasvári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60A01D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Vas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8F4A85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55928A11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ED4C6BC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Vecsési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3D8ECC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Pest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4010110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1E9FA066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1C7A46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Veszprémi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2FB421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Veszprém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C2410A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50E2D67F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CD938B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Záhonyi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4612E73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Szabolcs-Szatmár-Bereg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F3FE28A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129377A7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94BA479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Zalaegerszegi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5F183B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Zala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D578B9B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500 000 000 </w:t>
            </w:r>
          </w:p>
        </w:tc>
      </w:tr>
      <w:tr w:rsidR="00977558" w:rsidRPr="00977558" w14:paraId="322EFA4D" w14:textId="77777777" w:rsidTr="006539D8">
        <w:trPr>
          <w:trHeight w:val="29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61F9F1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Zalaszentgróti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FBE55D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Zala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3EFD0ED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760AEF84" w14:textId="77777777" w:rsidTr="006539D8">
        <w:trPr>
          <w:trHeight w:val="30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F452C85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Zirci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BC9CE46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Veszprém 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7FB12B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77558">
              <w:rPr>
                <w:rFonts w:eastAsia="Times New Roman" w:cs="Times New Roman"/>
                <w:color w:val="000000"/>
              </w:rPr>
              <w:t xml:space="preserve">           250 000 000 </w:t>
            </w:r>
          </w:p>
        </w:tc>
      </w:tr>
      <w:tr w:rsidR="00977558" w:rsidRPr="00977558" w14:paraId="3C541647" w14:textId="77777777" w:rsidTr="006539D8">
        <w:trPr>
          <w:trHeight w:val="300"/>
          <w:jc w:val="center"/>
        </w:trPr>
        <w:tc>
          <w:tcPr>
            <w:tcW w:w="4420" w:type="dxa"/>
            <w:gridSpan w:val="2"/>
            <w:shd w:val="clear" w:color="auto" w:fill="auto"/>
            <w:noWrap/>
            <w:vAlign w:val="center"/>
            <w:hideMark/>
          </w:tcPr>
          <w:p w14:paraId="1C939BC2" w14:textId="77777777" w:rsidR="00977558" w:rsidRPr="00977558" w:rsidRDefault="00977558" w:rsidP="00F4367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</w:rPr>
            </w:pPr>
            <w:r w:rsidRPr="00977558">
              <w:rPr>
                <w:rFonts w:eastAsia="Times New Roman" w:cs="Times New Roman"/>
                <w:b/>
                <w:bCs/>
              </w:rPr>
              <w:t>Összesen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5CB1E3E" w14:textId="77777777" w:rsidR="00977558" w:rsidRPr="00977558" w:rsidRDefault="00977558" w:rsidP="00F43677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977558">
              <w:rPr>
                <w:rFonts w:eastAsia="Times New Roman" w:cs="Times New Roman"/>
                <w:b/>
                <w:bCs/>
              </w:rPr>
              <w:t xml:space="preserve">    49 750 000 000 </w:t>
            </w:r>
          </w:p>
        </w:tc>
      </w:tr>
    </w:tbl>
    <w:p w14:paraId="3434D8D6" w14:textId="432F0BC1" w:rsidR="007E0DF0" w:rsidRPr="00977558" w:rsidRDefault="007E0DF0" w:rsidP="00977558"/>
    <w:sectPr w:rsidR="007E0DF0" w:rsidRPr="00977558" w:rsidSect="001A6B4A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3504" w14:textId="77777777" w:rsidR="005A3CEA" w:rsidRDefault="005A3CEA" w:rsidP="008531CD">
      <w:r>
        <w:separator/>
      </w:r>
    </w:p>
  </w:endnote>
  <w:endnote w:type="continuationSeparator" w:id="0">
    <w:p w14:paraId="510A0D30" w14:textId="77777777" w:rsidR="005A3CEA" w:rsidRDefault="005A3CEA" w:rsidP="008531CD">
      <w:r>
        <w:continuationSeparator/>
      </w:r>
    </w:p>
  </w:endnote>
  <w:endnote w:type="continuationNotice" w:id="1">
    <w:p w14:paraId="2A50C28A" w14:textId="77777777" w:rsidR="005A3CEA" w:rsidRDefault="005A3C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Jost Medium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st SemiBold">
    <w:panose1 w:val="00000000000000000000"/>
    <w:charset w:val="00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3BD7170A" w:rsidR="00370760" w:rsidRPr="001A6B4A" w:rsidRDefault="001A6B4A" w:rsidP="003964A8">
    <w:pPr>
      <w:pStyle w:val="llb"/>
      <w:jc w:val="center"/>
      <w:rPr>
        <w:rFonts w:ascii="Playfair Display" w:hAnsi="Playfair Display"/>
      </w:rPr>
    </w:pPr>
    <w:r w:rsidRPr="001A6B4A">
      <w:rPr>
        <w:rFonts w:ascii="Playfair Display" w:hAnsi="Playfair Display"/>
        <w:noProof/>
        <w:color w:val="E1DCD9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9BBAEA" wp14:editId="2E2E7881">
              <wp:simplePos x="0" y="0"/>
              <wp:positionH relativeFrom="column">
                <wp:posOffset>2719705</wp:posOffset>
              </wp:positionH>
              <wp:positionV relativeFrom="paragraph">
                <wp:posOffset>-67310</wp:posOffset>
              </wp:positionV>
              <wp:extent cx="350520" cy="773349"/>
              <wp:effectExtent l="0" t="0" r="5080" b="1905"/>
              <wp:wrapNone/>
              <wp:docPr id="1172516950" name="Egy oldalon két sarkán kerekített téglala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20" cy="773349"/>
                      </a:xfrm>
                      <a:prstGeom prst="round2SameRect">
                        <a:avLst>
                          <a:gd name="adj1" fmla="val 50000"/>
                          <a:gd name="adj2" fmla="val 0"/>
                        </a:avLst>
                      </a:prstGeom>
                      <a:solidFill>
                        <a:srgbClr val="5572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812F40" id="Egy oldalon két sarkán kerekített téglalap 2" o:spid="_x0000_s1026" style="position:absolute;margin-left:214.15pt;margin-top:-5.3pt;width:27.6pt;height:60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0520,7733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" path="m175260,r,c272053,,350520,78467,350520,175260r,598089l350520,773349,,773349r,l,175260c,78467,78467,,175260,xe" fillcolor="#55728a" stroked="f" strokeweight="2pt">
              <v:path arrowok="t" o:connecttype="custom" o:connectlocs="175260,0;175260,0;350520,175260;350520,773349;350520,773349;0,773349;0,773349;0,175260;175260,0" o:connectangles="0,0,0,0,0,0,0,0,0"/>
            </v:shape>
          </w:pict>
        </mc:Fallback>
      </mc:AlternateContent>
    </w:r>
    <w:r w:rsidR="00370760" w:rsidRPr="001A6B4A">
      <w:rPr>
        <w:rFonts w:ascii="Playfair Display" w:hAnsi="Playfair Display"/>
        <w:color w:val="E1DCD9"/>
        <w:sz w:val="24"/>
        <w:szCs w:val="24"/>
      </w:rPr>
      <w:fldChar w:fldCharType="begin"/>
    </w:r>
    <w:r w:rsidR="00370760" w:rsidRPr="001A6B4A">
      <w:rPr>
        <w:rFonts w:ascii="Playfair Display" w:hAnsi="Playfair Display"/>
        <w:color w:val="E1DCD9"/>
        <w:sz w:val="24"/>
        <w:szCs w:val="24"/>
      </w:rPr>
      <w:instrText>PAGE   \* MERGEFORMAT</w:instrText>
    </w:r>
    <w:r w:rsidR="00370760" w:rsidRPr="001A6B4A">
      <w:rPr>
        <w:rFonts w:ascii="Playfair Display" w:hAnsi="Playfair Display"/>
        <w:color w:val="E1DCD9"/>
        <w:sz w:val="24"/>
        <w:szCs w:val="24"/>
      </w:rPr>
      <w:fldChar w:fldCharType="separate"/>
    </w:r>
    <w:r w:rsidR="004B0331" w:rsidRPr="001A6B4A">
      <w:rPr>
        <w:rFonts w:ascii="Playfair Display" w:hAnsi="Playfair Display"/>
        <w:noProof/>
        <w:color w:val="E1DCD9"/>
        <w:sz w:val="24"/>
        <w:szCs w:val="24"/>
      </w:rPr>
      <w:t>7</w:t>
    </w:r>
    <w:r w:rsidR="00370760" w:rsidRPr="001A6B4A">
      <w:rPr>
        <w:rFonts w:ascii="Playfair Display" w:hAnsi="Playfair Display"/>
        <w:color w:val="E1DCD9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A5A2" w14:textId="77777777" w:rsidR="00E31F24" w:rsidRPr="001A6B4A" w:rsidRDefault="00E31F24" w:rsidP="00E31F24">
    <w:pPr>
      <w:pStyle w:val="llb"/>
      <w:jc w:val="center"/>
      <w:rPr>
        <w:rFonts w:ascii="Playfair Display" w:hAnsi="Playfair Display"/>
      </w:rPr>
    </w:pPr>
    <w:r w:rsidRPr="001A6B4A">
      <w:rPr>
        <w:rFonts w:ascii="Playfair Display" w:hAnsi="Playfair Display"/>
        <w:noProof/>
        <w:color w:val="E1DCD9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041362E" wp14:editId="1F3662A8">
              <wp:simplePos x="0" y="0"/>
              <wp:positionH relativeFrom="column">
                <wp:posOffset>2719705</wp:posOffset>
              </wp:positionH>
              <wp:positionV relativeFrom="paragraph">
                <wp:posOffset>-67310</wp:posOffset>
              </wp:positionV>
              <wp:extent cx="350520" cy="773349"/>
              <wp:effectExtent l="0" t="0" r="5080" b="1905"/>
              <wp:wrapNone/>
              <wp:docPr id="432469011" name="Egy oldalon két sarkán kerekített téglala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20" cy="773349"/>
                      </a:xfrm>
                      <a:prstGeom prst="round2SameRect">
                        <a:avLst>
                          <a:gd name="adj1" fmla="val 50000"/>
                          <a:gd name="adj2" fmla="val 0"/>
                        </a:avLst>
                      </a:prstGeom>
                      <a:solidFill>
                        <a:srgbClr val="5572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B0AC6E" id="Egy oldalon két sarkán kerekített téglalap 2" o:spid="_x0000_s1026" style="position:absolute;margin-left:214.15pt;margin-top:-5.3pt;width:27.6pt;height:60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0520,7733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" path="m175260,r,c272053,,350520,78467,350520,175260r,598089l350520,773349,,773349r,l,175260c,78467,78467,,175260,xe" fillcolor="#55728a" stroked="f" strokeweight="2pt">
              <v:path arrowok="t" o:connecttype="custom" o:connectlocs="175260,0;175260,0;350520,175260;350520,773349;350520,773349;0,773349;0,773349;0,175260;175260,0" o:connectangles="0,0,0,0,0,0,0,0,0"/>
            </v:shape>
          </w:pict>
        </mc:Fallback>
      </mc:AlternateContent>
    </w:r>
    <w:r w:rsidRPr="001A6B4A">
      <w:rPr>
        <w:rFonts w:ascii="Playfair Display" w:hAnsi="Playfair Display"/>
        <w:color w:val="E1DCD9"/>
        <w:sz w:val="24"/>
        <w:szCs w:val="24"/>
      </w:rPr>
      <w:fldChar w:fldCharType="begin"/>
    </w:r>
    <w:r w:rsidRPr="001A6B4A">
      <w:rPr>
        <w:rFonts w:ascii="Playfair Display" w:hAnsi="Playfair Display"/>
        <w:color w:val="E1DCD9"/>
        <w:sz w:val="24"/>
        <w:szCs w:val="24"/>
      </w:rPr>
      <w:instrText>PAGE   \* MERGEFORMAT</w:instrText>
    </w:r>
    <w:r w:rsidRPr="001A6B4A">
      <w:rPr>
        <w:rFonts w:ascii="Playfair Display" w:hAnsi="Playfair Display"/>
        <w:color w:val="E1DCD9"/>
        <w:sz w:val="24"/>
        <w:szCs w:val="24"/>
      </w:rPr>
      <w:fldChar w:fldCharType="separate"/>
    </w:r>
    <w:r>
      <w:rPr>
        <w:rFonts w:ascii="Playfair Display" w:hAnsi="Playfair Display"/>
        <w:color w:val="E1DCD9"/>
        <w:sz w:val="24"/>
        <w:szCs w:val="24"/>
      </w:rPr>
      <w:t>2</w:t>
    </w:r>
    <w:r w:rsidRPr="001A6B4A">
      <w:rPr>
        <w:rFonts w:ascii="Playfair Display" w:hAnsi="Playfair Display"/>
        <w:color w:val="E1DCD9"/>
        <w:sz w:val="24"/>
        <w:szCs w:val="24"/>
      </w:rPr>
      <w:fldChar w:fldCharType="end"/>
    </w:r>
  </w:p>
  <w:p w14:paraId="42A234A6" w14:textId="77777777" w:rsidR="00E31F24" w:rsidRDefault="00E31F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345E9" w14:textId="77777777" w:rsidR="005A3CEA" w:rsidRDefault="005A3CEA" w:rsidP="008531CD">
      <w:r>
        <w:separator/>
      </w:r>
    </w:p>
  </w:footnote>
  <w:footnote w:type="continuationSeparator" w:id="0">
    <w:p w14:paraId="4426E3A7" w14:textId="77777777" w:rsidR="005A3CEA" w:rsidRDefault="005A3CEA" w:rsidP="008531CD">
      <w:r>
        <w:continuationSeparator/>
      </w:r>
    </w:p>
  </w:footnote>
  <w:footnote w:type="continuationNotice" w:id="1">
    <w:p w14:paraId="2D5B9B3A" w14:textId="77777777" w:rsidR="005A3CEA" w:rsidRDefault="005A3C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0D8B9285" w:rsidR="00977558" w:rsidRDefault="00A3253E" w:rsidP="00977558">
    <w:pPr>
      <w:pStyle w:val="lfej"/>
      <w:jc w:val="center"/>
    </w:pPr>
    <w:r w:rsidRPr="00A3253E">
      <w:rPr>
        <w:rFonts w:ascii="Times New Roman" w:hAnsi="Times New Roman" w:cs="Times New Roman"/>
        <w:noProof/>
      </w:rPr>
      <w:drawing>
        <wp:inline distT="0" distB="0" distL="0" distR="0" wp14:anchorId="152B26E1" wp14:editId="217D1C7A">
          <wp:extent cx="1277007" cy="884954"/>
          <wp:effectExtent l="0" t="0" r="5715" b="4445"/>
          <wp:docPr id="1796267620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65" cy="890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7558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6F1050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Ábra 2" o:spid="_x0000_i1025" type="#_x0000_t75" alt="/Users/angelakitticseki/Desktop/K_T_M/GRAFIKA/VJP arculat/VJP-listajel.svg" style="width:8pt;height:7pt;visibility:visible">
            <v:imagedata r:id="rId1" o:title=""/>
          </v:shape>
        </w:pict>
      </mc:Choice>
      <mc:Fallback>
        <w:drawing>
          <wp:inline distT="0" distB="0" distL="0" distR="0" wp14:anchorId="2C4E942A" wp14:editId="5D96DE88">
            <wp:extent cx="88900" cy="76200"/>
            <wp:effectExtent l="0" t="0" r="0" b="0"/>
            <wp:docPr id="1057383014" name="Ábra 2" descr="/Users/angelakitticseki/Desktop/K_T_M/GRAFIKA/VJP arculat/VJP-listajel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316574" name="Ábra 1920316574" descr="/Users/angelakitticseki/Desktop/K_T_M/GRAFIKA/VJP arculat/VJP-listajel.svg"/>
                    <pic:cNvPicPr/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0C16D5"/>
    <w:multiLevelType w:val="hybridMultilevel"/>
    <w:tmpl w:val="5816C954"/>
    <w:lvl w:ilvl="0" w:tplc="470046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4AF8"/>
    <w:multiLevelType w:val="hybridMultilevel"/>
    <w:tmpl w:val="BC5A5D60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76364"/>
    <w:multiLevelType w:val="hybridMultilevel"/>
    <w:tmpl w:val="5882F906"/>
    <w:lvl w:ilvl="0" w:tplc="F1B07A4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900FD"/>
    <w:multiLevelType w:val="hybridMultilevel"/>
    <w:tmpl w:val="DC60EB52"/>
    <w:lvl w:ilvl="0" w:tplc="79AE7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45757"/>
    <w:multiLevelType w:val="hybridMultilevel"/>
    <w:tmpl w:val="41DAD5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D97"/>
    <w:multiLevelType w:val="hybridMultilevel"/>
    <w:tmpl w:val="7D64F6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171E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27F5D"/>
    <w:multiLevelType w:val="hybridMultilevel"/>
    <w:tmpl w:val="CB6C9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16A4E"/>
    <w:multiLevelType w:val="hybridMultilevel"/>
    <w:tmpl w:val="19262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2740F"/>
    <w:multiLevelType w:val="hybridMultilevel"/>
    <w:tmpl w:val="7C5C3112"/>
    <w:lvl w:ilvl="0" w:tplc="E6EEEAE0">
      <w:start w:val="1"/>
      <w:numFmt w:val="lowerLetter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3E17"/>
    <w:multiLevelType w:val="hybridMultilevel"/>
    <w:tmpl w:val="2EBC690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22FE0"/>
    <w:multiLevelType w:val="hybridMultilevel"/>
    <w:tmpl w:val="BFBAE77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133C27"/>
    <w:multiLevelType w:val="hybridMultilevel"/>
    <w:tmpl w:val="D0AE50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F4C0B"/>
    <w:multiLevelType w:val="hybridMultilevel"/>
    <w:tmpl w:val="F41C8232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3293F"/>
    <w:multiLevelType w:val="hybridMultilevel"/>
    <w:tmpl w:val="19B6AD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56657"/>
    <w:multiLevelType w:val="hybridMultilevel"/>
    <w:tmpl w:val="8A0C74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C13E7"/>
    <w:multiLevelType w:val="hybridMultilevel"/>
    <w:tmpl w:val="2B4C5F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22253"/>
    <w:multiLevelType w:val="hybridMultilevel"/>
    <w:tmpl w:val="7534C334"/>
    <w:lvl w:ilvl="0" w:tplc="0AEC4DC6">
      <w:start w:val="1"/>
      <w:numFmt w:val="bullet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C0CE3"/>
    <w:multiLevelType w:val="hybridMultilevel"/>
    <w:tmpl w:val="185E1D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62DCC"/>
    <w:multiLevelType w:val="hybridMultilevel"/>
    <w:tmpl w:val="C0B0C3CE"/>
    <w:lvl w:ilvl="0" w:tplc="B53AE8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7468B"/>
    <w:multiLevelType w:val="hybridMultilevel"/>
    <w:tmpl w:val="2528E46C"/>
    <w:lvl w:ilvl="0" w:tplc="7200C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F7B5E"/>
    <w:multiLevelType w:val="hybridMultilevel"/>
    <w:tmpl w:val="A322F33C"/>
    <w:lvl w:ilvl="0" w:tplc="06AEA022">
      <w:start w:val="1"/>
      <w:numFmt w:val="upperLetter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640AD7"/>
    <w:multiLevelType w:val="hybridMultilevel"/>
    <w:tmpl w:val="31E0D7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E6AFD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017D0"/>
    <w:multiLevelType w:val="multilevel"/>
    <w:tmpl w:val="C5C6BCD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5F04C88"/>
    <w:multiLevelType w:val="hybridMultilevel"/>
    <w:tmpl w:val="21AC37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10570"/>
    <w:multiLevelType w:val="hybridMultilevel"/>
    <w:tmpl w:val="B8DAF5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C5661E"/>
    <w:multiLevelType w:val="hybridMultilevel"/>
    <w:tmpl w:val="B0C4D9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66DC6"/>
    <w:multiLevelType w:val="hybridMultilevel"/>
    <w:tmpl w:val="3A380A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95898"/>
    <w:multiLevelType w:val="hybridMultilevel"/>
    <w:tmpl w:val="1A9069D0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16ADE"/>
    <w:multiLevelType w:val="hybridMultilevel"/>
    <w:tmpl w:val="3B662DCE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A520F0"/>
    <w:multiLevelType w:val="hybridMultilevel"/>
    <w:tmpl w:val="2CDA13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9B1662"/>
    <w:multiLevelType w:val="hybridMultilevel"/>
    <w:tmpl w:val="038A2E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D7314"/>
    <w:multiLevelType w:val="hybridMultilevel"/>
    <w:tmpl w:val="542A5C4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31F62"/>
    <w:multiLevelType w:val="hybridMultilevel"/>
    <w:tmpl w:val="DBF28448"/>
    <w:lvl w:ilvl="0" w:tplc="85EACF3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B0F51"/>
    <w:multiLevelType w:val="hybridMultilevel"/>
    <w:tmpl w:val="EF7A9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E6778"/>
    <w:multiLevelType w:val="hybridMultilevel"/>
    <w:tmpl w:val="7C404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B3948"/>
    <w:multiLevelType w:val="hybridMultilevel"/>
    <w:tmpl w:val="62AE0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5159E"/>
    <w:multiLevelType w:val="hybridMultilevel"/>
    <w:tmpl w:val="F4981DF0"/>
    <w:lvl w:ilvl="0" w:tplc="85EACF3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74604"/>
    <w:multiLevelType w:val="hybridMultilevel"/>
    <w:tmpl w:val="8E0284E8"/>
    <w:lvl w:ilvl="0" w:tplc="A6101C9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A6101C9E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  <w:b w:val="0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A54118"/>
    <w:multiLevelType w:val="hybridMultilevel"/>
    <w:tmpl w:val="87C2BFF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470EEF"/>
    <w:multiLevelType w:val="hybridMultilevel"/>
    <w:tmpl w:val="200832A0"/>
    <w:lvl w:ilvl="0" w:tplc="B53AE8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B0FF5"/>
    <w:multiLevelType w:val="hybridMultilevel"/>
    <w:tmpl w:val="D1D8DA2C"/>
    <w:lvl w:ilvl="0" w:tplc="E3E2EB2E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theme="majorBidi" w:hint="default"/>
        <w:b w:val="0"/>
        <w:color w:val="55728A"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91434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55E3C"/>
    <w:multiLevelType w:val="hybridMultilevel"/>
    <w:tmpl w:val="6830772A"/>
    <w:lvl w:ilvl="0" w:tplc="171AC8A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51830314">
    <w:abstractNumId w:val="14"/>
  </w:num>
  <w:num w:numId="2" w16cid:durableId="1157501837">
    <w:abstractNumId w:val="31"/>
  </w:num>
  <w:num w:numId="3" w16cid:durableId="410926128">
    <w:abstractNumId w:val="35"/>
  </w:num>
  <w:num w:numId="4" w16cid:durableId="1565870810">
    <w:abstractNumId w:val="20"/>
  </w:num>
  <w:num w:numId="5" w16cid:durableId="809907170">
    <w:abstractNumId w:val="16"/>
  </w:num>
  <w:num w:numId="6" w16cid:durableId="1246764704">
    <w:abstractNumId w:val="37"/>
  </w:num>
  <w:num w:numId="7" w16cid:durableId="1287585906">
    <w:abstractNumId w:val="26"/>
  </w:num>
  <w:num w:numId="8" w16cid:durableId="1946880766">
    <w:abstractNumId w:val="2"/>
  </w:num>
  <w:num w:numId="9" w16cid:durableId="2115174535">
    <w:abstractNumId w:val="39"/>
  </w:num>
  <w:num w:numId="10" w16cid:durableId="1983075533">
    <w:abstractNumId w:val="22"/>
  </w:num>
  <w:num w:numId="11" w16cid:durableId="803431099">
    <w:abstractNumId w:val="11"/>
  </w:num>
  <w:num w:numId="12" w16cid:durableId="1550452850">
    <w:abstractNumId w:val="41"/>
  </w:num>
  <w:num w:numId="13" w16cid:durableId="423959733">
    <w:abstractNumId w:val="32"/>
  </w:num>
  <w:num w:numId="14" w16cid:durableId="884292019">
    <w:abstractNumId w:val="24"/>
  </w:num>
  <w:num w:numId="15" w16cid:durableId="1573931179">
    <w:abstractNumId w:val="7"/>
  </w:num>
  <w:num w:numId="16" w16cid:durableId="1921987323">
    <w:abstractNumId w:val="23"/>
  </w:num>
  <w:num w:numId="17" w16cid:durableId="1637636824">
    <w:abstractNumId w:val="43"/>
  </w:num>
  <w:num w:numId="18" w16cid:durableId="218395903">
    <w:abstractNumId w:val="6"/>
  </w:num>
  <w:num w:numId="19" w16cid:durableId="1669092959">
    <w:abstractNumId w:val="12"/>
  </w:num>
  <w:num w:numId="20" w16cid:durableId="1300263451">
    <w:abstractNumId w:val="34"/>
  </w:num>
  <w:num w:numId="21" w16cid:durableId="1262761977">
    <w:abstractNumId w:val="38"/>
  </w:num>
  <w:num w:numId="22" w16cid:durableId="1302153684">
    <w:abstractNumId w:val="5"/>
  </w:num>
  <w:num w:numId="23" w16cid:durableId="1767262246">
    <w:abstractNumId w:val="27"/>
  </w:num>
  <w:num w:numId="24" w16cid:durableId="1387292323">
    <w:abstractNumId w:val="33"/>
  </w:num>
  <w:num w:numId="25" w16cid:durableId="8717231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56205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916858">
    <w:abstractNumId w:val="10"/>
  </w:num>
  <w:num w:numId="28" w16cid:durableId="336034173">
    <w:abstractNumId w:val="40"/>
  </w:num>
  <w:num w:numId="29" w16cid:durableId="925309360">
    <w:abstractNumId w:val="15"/>
  </w:num>
  <w:num w:numId="30" w16cid:durableId="1333754926">
    <w:abstractNumId w:val="3"/>
  </w:num>
  <w:num w:numId="31" w16cid:durableId="2082363183">
    <w:abstractNumId w:val="4"/>
  </w:num>
  <w:num w:numId="32" w16cid:durableId="685446242">
    <w:abstractNumId w:val="36"/>
  </w:num>
  <w:num w:numId="33" w16cid:durableId="1794327029">
    <w:abstractNumId w:val="19"/>
  </w:num>
  <w:num w:numId="34" w16cid:durableId="1835486984">
    <w:abstractNumId w:val="13"/>
  </w:num>
  <w:num w:numId="35" w16cid:durableId="1179008927">
    <w:abstractNumId w:val="29"/>
  </w:num>
  <w:num w:numId="36" w16cid:durableId="1919747554">
    <w:abstractNumId w:val="1"/>
  </w:num>
  <w:num w:numId="37" w16cid:durableId="484972334">
    <w:abstractNumId w:val="42"/>
  </w:num>
  <w:num w:numId="38" w16cid:durableId="1771197764">
    <w:abstractNumId w:val="30"/>
  </w:num>
  <w:num w:numId="39" w16cid:durableId="991522527">
    <w:abstractNumId w:val="17"/>
  </w:num>
  <w:num w:numId="40" w16cid:durableId="1785029756">
    <w:abstractNumId w:val="21"/>
  </w:num>
  <w:num w:numId="41" w16cid:durableId="1906917099">
    <w:abstractNumId w:val="44"/>
  </w:num>
  <w:num w:numId="42" w16cid:durableId="1837382580">
    <w:abstractNumId w:val="8"/>
  </w:num>
  <w:num w:numId="43" w16cid:durableId="1891722020">
    <w:abstractNumId w:val="9"/>
  </w:num>
  <w:num w:numId="44" w16cid:durableId="863790036">
    <w:abstractNumId w:val="0"/>
  </w:num>
  <w:num w:numId="45" w16cid:durableId="1146581319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302EF"/>
    <w:rsid w:val="00230AEC"/>
    <w:rsid w:val="00230BD4"/>
    <w:rsid w:val="00230D9C"/>
    <w:rsid w:val="00231249"/>
    <w:rsid w:val="0023209A"/>
    <w:rsid w:val="00232F26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5334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A9A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7029"/>
    <w:rsid w:val="009B770D"/>
    <w:rsid w:val="009C01CA"/>
    <w:rsid w:val="009C221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432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CDA"/>
    <w:rsid w:val="00BF0E93"/>
    <w:rsid w:val="00BF1C57"/>
    <w:rsid w:val="00BF233B"/>
    <w:rsid w:val="00BF2361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60874"/>
    <w:rsid w:val="00C61E50"/>
    <w:rsid w:val="00C62923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607D"/>
    <w:rsid w:val="00D269C2"/>
    <w:rsid w:val="00D300E9"/>
    <w:rsid w:val="00D30414"/>
    <w:rsid w:val="00D3055F"/>
    <w:rsid w:val="00D308AB"/>
    <w:rsid w:val="00D31134"/>
    <w:rsid w:val="00D32D59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2F85"/>
    <w:rPr>
      <w:rFonts w:ascii="Jost" w:hAnsi="Jost"/>
    </w:rPr>
  </w:style>
  <w:style w:type="paragraph" w:styleId="Cmsor1">
    <w:name w:val="heading 1"/>
    <w:basedOn w:val="Norml"/>
    <w:next w:val="Norml"/>
    <w:link w:val="Cmsor1Char"/>
    <w:uiPriority w:val="9"/>
    <w:qFormat/>
    <w:rsid w:val="00B63390"/>
    <w:pPr>
      <w:keepNext/>
      <w:keepLines/>
      <w:spacing w:before="240" w:line="240" w:lineRule="auto"/>
      <w:outlineLvl w:val="0"/>
    </w:pPr>
    <w:rPr>
      <w:rFonts w:ascii="Playfair Display" w:eastAsiaTheme="majorEastAsia" w:hAnsi="Playfair Display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A6B4A"/>
    <w:pPr>
      <w:keepNext/>
      <w:keepLines/>
      <w:spacing w:before="120" w:line="240" w:lineRule="auto"/>
      <w:outlineLvl w:val="1"/>
    </w:pPr>
    <w:rPr>
      <w:rFonts w:ascii="Jost Medium" w:eastAsiaTheme="majorEastAsia" w:hAnsi="Jost Medium" w:cstheme="majorBidi"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F2F85"/>
    <w:pPr>
      <w:keepNext/>
      <w:keepLines/>
      <w:spacing w:before="40" w:after="0" w:line="240" w:lineRule="auto"/>
      <w:outlineLvl w:val="2"/>
    </w:pPr>
    <w:rPr>
      <w:rFonts w:ascii="Jost Medium" w:eastAsiaTheme="majorEastAsia" w:hAnsi="Jost Medium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Norml"/>
    <w:link w:val="ListaszerbekezdsChar"/>
    <w:uiPriority w:val="34"/>
    <w:rsid w:val="00EC3044"/>
    <w:pPr>
      <w:ind w:left="708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EC304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6810"/>
    <w:rPr>
      <w:rFonts w:ascii="Jost Medium" w:hAnsi="Jost Medium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"/>
    <w:uiPriority w:val="34"/>
    <w:qFormat/>
    <w:rsid w:val="00BA089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926A1"/>
    <w:rPr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F2F85"/>
    <w:pPr>
      <w:autoSpaceDE w:val="0"/>
      <w:autoSpaceDN w:val="0"/>
      <w:adjustRightInd w:val="0"/>
      <w:spacing w:before="120"/>
      <w:jc w:val="both"/>
    </w:pPr>
    <w:rPr>
      <w:rFonts w:ascii="Jost" w:eastAsiaTheme="minorHAnsi" w:hAnsi="Jost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63390"/>
    <w:rPr>
      <w:rFonts w:ascii="Playfair Display" w:eastAsiaTheme="majorEastAsia" w:hAnsi="Playfair Display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1A6B4A"/>
    <w:rPr>
      <w:rFonts w:ascii="Jost Medium" w:eastAsiaTheme="majorEastAsia" w:hAnsi="Jost Medium" w:cstheme="majorBidi"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F2F85"/>
    <w:rPr>
      <w:rFonts w:ascii="Jost Medium" w:eastAsiaTheme="majorEastAsia" w:hAnsi="Jost Medium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5F2F85"/>
    <w:rPr>
      <w:rFonts w:ascii="Jost Medium" w:hAnsi="Jost Medium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5F2F85"/>
    <w:pPr>
      <w:spacing w:after="0" w:line="240" w:lineRule="auto"/>
      <w:contextualSpacing/>
    </w:pPr>
    <w:rPr>
      <w:rFonts w:ascii="Playfair Display" w:eastAsiaTheme="majorEastAsia" w:hAnsi="Playfair Display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F2F85"/>
    <w:rPr>
      <w:rFonts w:ascii="Playfair Display" w:eastAsiaTheme="majorEastAsia" w:hAnsi="Playfair Display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F2F85"/>
    <w:pPr>
      <w:numPr>
        <w:ilvl w:val="1"/>
      </w:numPr>
      <w:spacing w:line="240" w:lineRule="auto"/>
    </w:pPr>
    <w:rPr>
      <w:rFonts w:ascii="Jost Medium" w:eastAsiaTheme="majorEastAsia" w:hAnsi="Jost Medium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F2F85"/>
    <w:rPr>
      <w:rFonts w:ascii="Jost Medium" w:eastAsiaTheme="majorEastAsia" w:hAnsi="Jost Medium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47600E"/>
    <w:rPr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6810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Playfair Display" w:eastAsiaTheme="majorEastAsia" w:hAnsi="Playfair Display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6810"/>
    <w:rPr>
      <w:rFonts w:ascii="Playfair Display" w:eastAsiaTheme="majorEastAsia" w:hAnsi="Playfair Display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5F2F85"/>
    <w:rPr>
      <w:rFonts w:ascii="Jost Medium" w:hAnsi="Jost Medium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5F2F85"/>
    <w:rPr>
      <w:rFonts w:ascii="Jost Medium" w:hAnsi="Jost Medium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6810"/>
    <w:rPr>
      <w:rFonts w:ascii="Jost Medium" w:hAnsi="Jost Medium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6810"/>
    <w:rPr>
      <w:rFonts w:ascii="Jost Medium" w:hAnsi="Jost Medium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6810"/>
    <w:rPr>
      <w:rFonts w:ascii="Jost Medium" w:hAnsi="Jost Medium"/>
      <w:b/>
      <w:bCs/>
      <w:smallCaps/>
    </w:rPr>
  </w:style>
  <w:style w:type="paragraph" w:styleId="NormlWeb">
    <w:name w:val="Normal (Web)"/>
    <w:basedOn w:val="Norml"/>
    <w:uiPriority w:val="99"/>
    <w:semiHidden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1136</Words>
  <Characters>7843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Nagy Alexandra Brigitta</cp:lastModifiedBy>
  <cp:revision>3</cp:revision>
  <cp:lastPrinted>2025-03-06T07:26:00Z</cp:lastPrinted>
  <dcterms:created xsi:type="dcterms:W3CDTF">2025-03-06T07:26:00Z</dcterms:created>
  <dcterms:modified xsi:type="dcterms:W3CDTF">2025-03-06T07:26:00Z</dcterms:modified>
</cp:coreProperties>
</file>